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DA71CA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DA71CA">
              <w:rPr>
                <w:sz w:val="18"/>
              </w:rPr>
              <w:t>9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3B0785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>
              <w:rPr>
                <w:sz w:val="18"/>
              </w:rPr>
              <w:t>пассивная.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>
              <w:rPr>
                <w:bCs/>
                <w:sz w:val="18"/>
              </w:rPr>
              <w:t>181</w:t>
            </w:r>
            <w:r w:rsidRPr="00D22C55">
              <w:rPr>
                <w:b w:val="0"/>
                <w:sz w:val="18"/>
              </w:rPr>
              <w:t xml:space="preserve"> объект.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89235E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A71CA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76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89235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A71CA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76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DA71C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0,76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A71CA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76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0,76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C94E8E" w:rsidP="00C94E8E">
            <w:pPr>
              <w:spacing w:after="0" w:line="259" w:lineRule="auto"/>
              <w:ind w:left="0"/>
              <w:jc w:val="left"/>
            </w:pPr>
            <w:r w:rsidRPr="00C94E8E">
              <w:rPr>
                <w:noProof/>
              </w:rPr>
              <w:drawing>
                <wp:inline distT="0" distB="0" distL="0" distR="0">
                  <wp:extent cx="3527232" cy="2345634"/>
                  <wp:effectExtent l="19050" t="0" r="16068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55" w:type="dxa"/>
              <w:tblLook w:val="04A0"/>
            </w:tblPr>
            <w:tblGrid>
              <w:gridCol w:w="1333"/>
              <w:gridCol w:w="1645"/>
              <w:gridCol w:w="1677"/>
            </w:tblGrid>
            <w:tr w:rsidR="001D66AE" w:rsidRPr="001D66AE" w:rsidTr="001D66AE">
              <w:trPr>
                <w:trHeight w:val="886"/>
              </w:trPr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D66AE" w:rsidRPr="001D66AE" w:rsidTr="001D66AE">
              <w:trPr>
                <w:trHeight w:val="721"/>
              </w:trPr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7.05%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7.00%</w:t>
                  </w: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3.61%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4.47%</w:t>
                  </w: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5.10%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4.64%</w:t>
                  </w: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-17.03%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-30.70%</w:t>
                  </w: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-28.55%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-55.12%</w:t>
                  </w:r>
                </w:p>
              </w:tc>
            </w:tr>
            <w:tr w:rsidR="001D66AE" w:rsidRPr="001D66AE" w:rsidTr="001D66AE">
              <w:trPr>
                <w:trHeight w:val="360"/>
              </w:trPr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-49.19%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66AE" w:rsidRPr="001D66AE" w:rsidRDefault="001D66AE" w:rsidP="001D66A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66A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-85.28%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F5119F" w:rsidRPr="00F5119F">
              <w:rPr>
                <w:sz w:val="18"/>
              </w:rPr>
              <w:t>3</w:t>
            </w:r>
            <w:r w:rsidR="00A4664B">
              <w:rPr>
                <w:sz w:val="18"/>
              </w:rPr>
              <w:t>2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F5119F">
              <w:rPr>
                <w:rFonts w:cs="Arial"/>
                <w:bCs/>
                <w:color w:val="333333"/>
                <w:sz w:val="18"/>
                <w:szCs w:val="18"/>
              </w:rPr>
              <w:t>3</w:t>
            </w:r>
            <w:r w:rsidR="00A4664B">
              <w:rPr>
                <w:rFonts w:cs="Arial"/>
                <w:bCs/>
                <w:color w:val="333333"/>
                <w:sz w:val="18"/>
                <w:szCs w:val="18"/>
              </w:rPr>
              <w:t>2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DA71CA">
              <w:rPr>
                <w:sz w:val="18"/>
              </w:rPr>
              <w:t>8</w:t>
            </w:r>
            <w:r w:rsidRPr="00756648">
              <w:rPr>
                <w:bCs/>
                <w:sz w:val="18"/>
              </w:rPr>
              <w:t>,</w:t>
            </w:r>
            <w:r w:rsidR="00DA71CA">
              <w:rPr>
                <w:bCs/>
                <w:sz w:val="18"/>
              </w:rPr>
              <w:t>08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31C1F"/>
    <w:rsid w:val="001676A8"/>
    <w:rsid w:val="00197AE7"/>
    <w:rsid w:val="001D2CFC"/>
    <w:rsid w:val="001D66AE"/>
    <w:rsid w:val="001D6C1C"/>
    <w:rsid w:val="001F663E"/>
    <w:rsid w:val="00270E2E"/>
    <w:rsid w:val="00282796"/>
    <w:rsid w:val="002A659A"/>
    <w:rsid w:val="002A7EA9"/>
    <w:rsid w:val="002B3036"/>
    <w:rsid w:val="00322148"/>
    <w:rsid w:val="00322301"/>
    <w:rsid w:val="00332FDC"/>
    <w:rsid w:val="0035796C"/>
    <w:rsid w:val="003A29A8"/>
    <w:rsid w:val="003A4D22"/>
    <w:rsid w:val="003B0785"/>
    <w:rsid w:val="003F139E"/>
    <w:rsid w:val="00471803"/>
    <w:rsid w:val="004B2EA9"/>
    <w:rsid w:val="004E5EAF"/>
    <w:rsid w:val="00510931"/>
    <w:rsid w:val="005322F4"/>
    <w:rsid w:val="00591611"/>
    <w:rsid w:val="00596335"/>
    <w:rsid w:val="005E6769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35D07"/>
    <w:rsid w:val="00865ABD"/>
    <w:rsid w:val="008B6423"/>
    <w:rsid w:val="0094735A"/>
    <w:rsid w:val="009654E8"/>
    <w:rsid w:val="00975F88"/>
    <w:rsid w:val="009D2DE2"/>
    <w:rsid w:val="00A4664B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A71CA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-7.998478756927084E-2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-0.16636515684199796</c:v>
                </c:pt>
                <c:pt idx="4">
                  <c:v>4.4384391761863873E-2</c:v>
                </c:pt>
              </c:numCache>
            </c:numRef>
          </c:val>
        </c:ser>
        <c:axId val="98365440"/>
        <c:axId val="98366976"/>
      </c:barChart>
      <c:catAx>
        <c:axId val="98365440"/>
        <c:scaling>
          <c:orientation val="minMax"/>
        </c:scaling>
        <c:axPos val="b"/>
        <c:numFmt formatCode="General" sourceLinked="1"/>
        <c:tickLblPos val="nextTo"/>
        <c:crossAx val="98366976"/>
        <c:crosses val="autoZero"/>
        <c:auto val="1"/>
        <c:lblAlgn val="ctr"/>
        <c:lblOffset val="100"/>
      </c:catAx>
      <c:valAx>
        <c:axId val="98366976"/>
        <c:scaling>
          <c:orientation val="minMax"/>
        </c:scaling>
        <c:axPos val="l"/>
        <c:majorGridlines/>
        <c:numFmt formatCode="0%" sourceLinked="1"/>
        <c:tickLblPos val="nextTo"/>
        <c:crossAx val="983654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69C5-A37B-40AA-B918-4CF30F1C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10</cp:revision>
  <dcterms:created xsi:type="dcterms:W3CDTF">2022-09-22T09:30:00Z</dcterms:created>
  <dcterms:modified xsi:type="dcterms:W3CDTF">2022-10-10T09:08:00Z</dcterms:modified>
</cp:coreProperties>
</file>